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C6F" w:rsidRDefault="00027C6F" w:rsidP="004E556F">
      <w:pPr>
        <w:pStyle w:val="Heading4"/>
        <w:jc w:val="center"/>
      </w:pPr>
      <w:r w:rsidRPr="004B0AA1">
        <w:rPr>
          <w:b/>
          <w:bCs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51.05pt" o:ole="" fillcolor="window">
            <v:imagedata r:id="rId5" o:title=""/>
          </v:shape>
          <o:OLEObject Type="Embed" ProgID="Paint.Picture" ShapeID="_x0000_i1025" DrawAspect="Content" ObjectID="_1584880604" r:id="rId6"/>
        </w:object>
      </w:r>
    </w:p>
    <w:p w:rsidR="00027C6F" w:rsidRDefault="00027C6F" w:rsidP="004E556F">
      <w:pPr>
        <w:pStyle w:val="Heading2"/>
      </w:pPr>
      <w:r>
        <w:t>УКРАЇНА</w:t>
      </w:r>
    </w:p>
    <w:p w:rsidR="00027C6F" w:rsidRDefault="00027C6F" w:rsidP="004E556F">
      <w:pPr>
        <w:pStyle w:val="Heading3"/>
        <w:rPr>
          <w:b/>
          <w:bCs/>
        </w:rPr>
      </w:pPr>
      <w:r>
        <w:rPr>
          <w:b/>
          <w:bCs/>
        </w:rPr>
        <w:t>Пологівська районна рада</w:t>
      </w:r>
    </w:p>
    <w:p w:rsidR="00027C6F" w:rsidRDefault="00027C6F" w:rsidP="004E556F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Запорізької області</w:t>
      </w:r>
    </w:p>
    <w:p w:rsidR="00027C6F" w:rsidRDefault="00027C6F" w:rsidP="004E556F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сьомого скликання</w:t>
      </w:r>
    </w:p>
    <w:p w:rsidR="00027C6F" w:rsidRDefault="00027C6F" w:rsidP="004E556F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двадцять шоста сесія</w:t>
      </w:r>
    </w:p>
    <w:p w:rsidR="00027C6F" w:rsidRDefault="00027C6F" w:rsidP="004E556F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</w:t>
      </w:r>
    </w:p>
    <w:p w:rsidR="00027C6F" w:rsidRDefault="00027C6F" w:rsidP="004E556F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 і ш е н н я</w:t>
      </w:r>
    </w:p>
    <w:p w:rsidR="00027C6F" w:rsidRDefault="00027C6F" w:rsidP="004E556F">
      <w:pPr>
        <w:jc w:val="center"/>
        <w:rPr>
          <w:b/>
          <w:bCs/>
          <w:i/>
          <w:iCs/>
          <w:sz w:val="28"/>
          <w:szCs w:val="28"/>
        </w:rPr>
      </w:pPr>
    </w:p>
    <w:p w:rsidR="00027C6F" w:rsidRPr="007E2993" w:rsidRDefault="00027C6F" w:rsidP="00C64F04">
      <w:pPr>
        <w:jc w:val="both"/>
        <w:rPr>
          <w:sz w:val="28"/>
          <w:u w:val="single"/>
        </w:rPr>
      </w:pPr>
      <w:r>
        <w:rPr>
          <w:sz w:val="28"/>
        </w:rPr>
        <w:t xml:space="preserve">05 квітня 2018 року </w:t>
      </w:r>
      <w:r w:rsidRPr="007E2993">
        <w:rPr>
          <w:sz w:val="28"/>
        </w:rPr>
        <w:t xml:space="preserve">                                                                           </w:t>
      </w:r>
      <w:r>
        <w:rPr>
          <w:sz w:val="28"/>
        </w:rPr>
        <w:t xml:space="preserve">            </w:t>
      </w:r>
      <w:r w:rsidRPr="007E2993">
        <w:rPr>
          <w:sz w:val="28"/>
        </w:rPr>
        <w:t>№</w:t>
      </w:r>
      <w:r>
        <w:rPr>
          <w:sz w:val="28"/>
          <w:u w:val="single"/>
        </w:rPr>
        <w:t xml:space="preserve">   22</w:t>
      </w:r>
    </w:p>
    <w:p w:rsidR="00027C6F" w:rsidRDefault="00027C6F" w:rsidP="004E556F">
      <w:pPr>
        <w:jc w:val="both"/>
      </w:pPr>
    </w:p>
    <w:p w:rsidR="00027C6F" w:rsidRPr="00F5785D" w:rsidRDefault="00027C6F" w:rsidP="00C64F04">
      <w:pPr>
        <w:spacing w:line="240" w:lineRule="exact"/>
        <w:jc w:val="both"/>
        <w:rPr>
          <w:sz w:val="28"/>
          <w:szCs w:val="28"/>
        </w:rPr>
      </w:pPr>
      <w:r w:rsidRPr="00F5785D">
        <w:rPr>
          <w:sz w:val="28"/>
          <w:szCs w:val="28"/>
        </w:rPr>
        <w:t>Про розмір кошторисної заробітної плати при визначенні вартості будівництва об’єктів у 2018 році в Пологівському районі Запорізької області</w:t>
      </w:r>
    </w:p>
    <w:p w:rsidR="00027C6F" w:rsidRPr="005417E1" w:rsidRDefault="00027C6F" w:rsidP="00C64F04">
      <w:pPr>
        <w:spacing w:line="240" w:lineRule="exact"/>
        <w:jc w:val="both"/>
        <w:rPr>
          <w:sz w:val="28"/>
          <w:szCs w:val="28"/>
        </w:rPr>
      </w:pPr>
    </w:p>
    <w:p w:rsidR="00027C6F" w:rsidRPr="005417E1" w:rsidRDefault="00027C6F" w:rsidP="004E556F">
      <w:pPr>
        <w:jc w:val="both"/>
        <w:rPr>
          <w:sz w:val="28"/>
          <w:szCs w:val="28"/>
        </w:rPr>
      </w:pPr>
    </w:p>
    <w:p w:rsidR="00027C6F" w:rsidRPr="00F5785D" w:rsidRDefault="00027C6F" w:rsidP="00834E88">
      <w:pPr>
        <w:ind w:firstLine="567"/>
        <w:jc w:val="both"/>
        <w:rPr>
          <w:sz w:val="28"/>
          <w:szCs w:val="28"/>
        </w:rPr>
      </w:pPr>
      <w:r w:rsidRPr="00F5785D">
        <w:rPr>
          <w:sz w:val="28"/>
          <w:szCs w:val="28"/>
        </w:rPr>
        <w:t xml:space="preserve">Відповідно до наказу Міністерства регіонального розвитку, будівництва та житлово-комунального господарства України від  20.10.2016 року №281 «Про затвердження Порядку розрахунку розміру кошторисної заробітної плати, який враховується при визначенні вартості будівництва об’єктів», керуючись Законом України «Про місцеве самоврядування в Україні» Пологівська районна рада Запорізької області вирішила: </w:t>
      </w:r>
    </w:p>
    <w:p w:rsidR="00027C6F" w:rsidRPr="00F5785D" w:rsidRDefault="00027C6F" w:rsidP="004E556F">
      <w:pPr>
        <w:jc w:val="both"/>
        <w:rPr>
          <w:sz w:val="28"/>
          <w:szCs w:val="28"/>
        </w:rPr>
      </w:pPr>
    </w:p>
    <w:p w:rsidR="00027C6F" w:rsidRPr="00C64F04" w:rsidRDefault="00027C6F" w:rsidP="00C64F04">
      <w:pPr>
        <w:pStyle w:val="ListParagraph"/>
        <w:ind w:left="0" w:firstLine="567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5785D">
        <w:rPr>
          <w:sz w:val="28"/>
          <w:szCs w:val="28"/>
        </w:rPr>
        <w:t>Затвердити орієнтовний розмір кошторисної заробітної плати, який доцільно враховувати у 2018 році при визначенні вартості будівництва об’єктів</w:t>
      </w:r>
      <w:r>
        <w:rPr>
          <w:sz w:val="28"/>
          <w:szCs w:val="28"/>
        </w:rPr>
        <w:t xml:space="preserve"> на території Пологівського району Запорізької області</w:t>
      </w:r>
      <w:r w:rsidRPr="00F5785D">
        <w:rPr>
          <w:sz w:val="28"/>
          <w:szCs w:val="28"/>
        </w:rPr>
        <w:t>, що споруджуються із залученням бюджетних коштів у розмірі 6500 гривень.</w:t>
      </w:r>
    </w:p>
    <w:p w:rsidR="00027C6F" w:rsidRPr="00F5785D" w:rsidRDefault="00027C6F" w:rsidP="00C64F04">
      <w:pPr>
        <w:pStyle w:val="ListParagraph"/>
        <w:ind w:left="567"/>
        <w:jc w:val="both"/>
        <w:rPr>
          <w:b/>
          <w:bCs/>
          <w:i/>
          <w:iCs/>
          <w:sz w:val="28"/>
          <w:szCs w:val="28"/>
        </w:rPr>
      </w:pPr>
    </w:p>
    <w:p w:rsidR="00027C6F" w:rsidRPr="00C64F04" w:rsidRDefault="00027C6F" w:rsidP="00C64F04">
      <w:pPr>
        <w:pStyle w:val="ListParagraph"/>
        <w:ind w:left="0" w:firstLine="567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5785D">
        <w:rPr>
          <w:sz w:val="28"/>
          <w:szCs w:val="28"/>
        </w:rPr>
        <w:t>Рекомендувати замовникам виробництва враховувати п.</w:t>
      </w:r>
      <w:r>
        <w:rPr>
          <w:sz w:val="28"/>
          <w:szCs w:val="28"/>
        </w:rPr>
        <w:t xml:space="preserve"> </w:t>
      </w:r>
      <w:r w:rsidRPr="00F5785D">
        <w:rPr>
          <w:sz w:val="28"/>
          <w:szCs w:val="28"/>
        </w:rPr>
        <w:t>1 даного рішення при визначенні вартості будівництва на стадії розроблення проектної документації.</w:t>
      </w:r>
    </w:p>
    <w:p w:rsidR="00027C6F" w:rsidRPr="00F5785D" w:rsidRDefault="00027C6F" w:rsidP="00C64F04">
      <w:pPr>
        <w:pStyle w:val="ListParagraph"/>
        <w:ind w:left="0"/>
        <w:jc w:val="both"/>
        <w:rPr>
          <w:b/>
          <w:bCs/>
          <w:i/>
          <w:iCs/>
          <w:sz w:val="28"/>
          <w:szCs w:val="28"/>
        </w:rPr>
      </w:pPr>
    </w:p>
    <w:p w:rsidR="00027C6F" w:rsidRPr="009B5A7D" w:rsidRDefault="00027C6F" w:rsidP="00C64F04">
      <w:pPr>
        <w:pStyle w:val="ListParagraph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5785D">
        <w:rPr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027C6F" w:rsidRDefault="00027C6F" w:rsidP="00E978B7">
      <w:pPr>
        <w:pStyle w:val="ListParagraph"/>
        <w:ind w:left="0"/>
        <w:jc w:val="both"/>
        <w:rPr>
          <w:sz w:val="28"/>
          <w:szCs w:val="28"/>
          <w:lang w:val="ru-RU"/>
        </w:rPr>
      </w:pPr>
    </w:p>
    <w:p w:rsidR="00027C6F" w:rsidRDefault="00027C6F" w:rsidP="00E978B7">
      <w:pPr>
        <w:pStyle w:val="ListParagraph"/>
        <w:ind w:left="0"/>
        <w:jc w:val="both"/>
        <w:rPr>
          <w:sz w:val="28"/>
          <w:szCs w:val="28"/>
          <w:lang w:val="ru-RU"/>
        </w:rPr>
      </w:pPr>
    </w:p>
    <w:p w:rsidR="00027C6F" w:rsidRPr="005417E1" w:rsidRDefault="00027C6F" w:rsidP="00E978B7">
      <w:pPr>
        <w:pStyle w:val="ListParagraph"/>
        <w:ind w:left="0"/>
        <w:jc w:val="both"/>
        <w:rPr>
          <w:sz w:val="28"/>
          <w:szCs w:val="28"/>
          <w:lang w:val="ru-RU"/>
        </w:rPr>
      </w:pPr>
    </w:p>
    <w:p w:rsidR="00027C6F" w:rsidRPr="0059473C" w:rsidRDefault="00027C6F" w:rsidP="00E978B7">
      <w:pPr>
        <w:pStyle w:val="ListParagraph"/>
        <w:ind w:left="0"/>
        <w:jc w:val="both"/>
        <w:rPr>
          <w:sz w:val="28"/>
        </w:rPr>
      </w:pPr>
      <w:r w:rsidRPr="0059473C">
        <w:rPr>
          <w:sz w:val="28"/>
        </w:rPr>
        <w:t xml:space="preserve">Голова ради                                           </w:t>
      </w:r>
      <w:r>
        <w:rPr>
          <w:sz w:val="28"/>
        </w:rPr>
        <w:t xml:space="preserve">                         </w:t>
      </w:r>
      <w:r w:rsidRPr="0059473C">
        <w:rPr>
          <w:sz w:val="28"/>
        </w:rPr>
        <w:t xml:space="preserve">             </w:t>
      </w:r>
      <w:r w:rsidRPr="00E978B7">
        <w:rPr>
          <w:sz w:val="28"/>
          <w:lang w:val="ru-RU"/>
        </w:rPr>
        <w:t xml:space="preserve">       </w:t>
      </w:r>
      <w:r w:rsidRPr="0059473C">
        <w:rPr>
          <w:sz w:val="28"/>
        </w:rPr>
        <w:t xml:space="preserve">О.П.Покутній    </w:t>
      </w:r>
    </w:p>
    <w:p w:rsidR="00027C6F" w:rsidRPr="00F5785D" w:rsidRDefault="00027C6F" w:rsidP="0059473C">
      <w:pPr>
        <w:pStyle w:val="ListParagraph"/>
        <w:ind w:left="927"/>
        <w:jc w:val="both"/>
        <w:rPr>
          <w:sz w:val="28"/>
        </w:rPr>
      </w:pPr>
      <w:r w:rsidRPr="00F5785D">
        <w:rPr>
          <w:sz w:val="28"/>
        </w:rPr>
        <w:t xml:space="preserve">      </w:t>
      </w:r>
    </w:p>
    <w:sectPr w:rsidR="00027C6F" w:rsidRPr="00F5785D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076FA"/>
    <w:multiLevelType w:val="hybridMultilevel"/>
    <w:tmpl w:val="51626F7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56F"/>
    <w:rsid w:val="00027C6F"/>
    <w:rsid w:val="00196577"/>
    <w:rsid w:val="002249B5"/>
    <w:rsid w:val="00380D8D"/>
    <w:rsid w:val="003A30F2"/>
    <w:rsid w:val="003B4C4C"/>
    <w:rsid w:val="00432E30"/>
    <w:rsid w:val="004B0AA1"/>
    <w:rsid w:val="004E556F"/>
    <w:rsid w:val="005417E1"/>
    <w:rsid w:val="0059473C"/>
    <w:rsid w:val="00715E9F"/>
    <w:rsid w:val="007E2993"/>
    <w:rsid w:val="00833A1F"/>
    <w:rsid w:val="00834E88"/>
    <w:rsid w:val="008B1B9F"/>
    <w:rsid w:val="009B5A7D"/>
    <w:rsid w:val="00A314D4"/>
    <w:rsid w:val="00A84508"/>
    <w:rsid w:val="00AE2EB4"/>
    <w:rsid w:val="00C23BF6"/>
    <w:rsid w:val="00C64F04"/>
    <w:rsid w:val="00CF4522"/>
    <w:rsid w:val="00D144FF"/>
    <w:rsid w:val="00D7156E"/>
    <w:rsid w:val="00E25DF9"/>
    <w:rsid w:val="00E978B7"/>
    <w:rsid w:val="00F06407"/>
    <w:rsid w:val="00F57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56F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556F"/>
    <w:pPr>
      <w:keepNext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556F"/>
    <w:pPr>
      <w:keepNext/>
      <w:jc w:val="center"/>
      <w:outlineLvl w:val="2"/>
    </w:pPr>
    <w:rPr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E556F"/>
    <w:pPr>
      <w:keepNext/>
      <w:jc w:val="both"/>
      <w:outlineLvl w:val="3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E556F"/>
    <w:rPr>
      <w:rFonts w:ascii="Times New Roman" w:hAnsi="Times New Roman" w:cs="Times New Roman"/>
      <w:b/>
      <w:bCs/>
      <w:sz w:val="28"/>
      <w:szCs w:val="28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E556F"/>
    <w:rPr>
      <w:rFonts w:ascii="Times New Roman" w:hAnsi="Times New Roman" w:cs="Times New Roman"/>
      <w:i/>
      <w:iCs/>
      <w:sz w:val="28"/>
      <w:szCs w:val="28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E556F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semiHidden/>
    <w:rsid w:val="004E556F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E556F"/>
    <w:rPr>
      <w:rFonts w:ascii="Times New Roman" w:hAnsi="Times New Roman" w:cs="Times New Roman"/>
      <w:sz w:val="28"/>
      <w:szCs w:val="28"/>
      <w:lang w:val="uk-UA" w:eastAsia="ru-RU"/>
    </w:rPr>
  </w:style>
  <w:style w:type="paragraph" w:styleId="ListParagraph">
    <w:name w:val="List Paragraph"/>
    <w:basedOn w:val="Normal"/>
    <w:uiPriority w:val="99"/>
    <w:qFormat/>
    <w:rsid w:val="00F578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33A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3A1F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1</Pages>
  <Words>970</Words>
  <Characters>553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2018-04-10T12:07:00Z</cp:lastPrinted>
  <dcterms:created xsi:type="dcterms:W3CDTF">2018-03-12T06:21:00Z</dcterms:created>
  <dcterms:modified xsi:type="dcterms:W3CDTF">2018-04-10T12:50:00Z</dcterms:modified>
</cp:coreProperties>
</file>